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F3" w:rsidRDefault="00E156F3" w:rsidP="00180226">
      <w:pPr>
        <w:spacing w:after="0"/>
        <w:rPr>
          <w:rFonts w:ascii="Bahnschrift Light SemiCondensed" w:hAnsi="Bahnschrift Light SemiCondensed" w:cstheme="minorHAnsi"/>
          <w:b/>
          <w:sz w:val="32"/>
          <w:szCs w:val="32"/>
        </w:rPr>
      </w:pPr>
    </w:p>
    <w:p w:rsidR="009C451A" w:rsidRPr="00D764AA" w:rsidRDefault="009C451A" w:rsidP="00180226">
      <w:pPr>
        <w:spacing w:after="0"/>
        <w:rPr>
          <w:rFonts w:ascii="Bahnschrift Light SemiCondensed" w:hAnsi="Bahnschrift Light SemiCondensed" w:cstheme="minorHAnsi"/>
          <w:b/>
          <w:sz w:val="32"/>
          <w:szCs w:val="32"/>
        </w:rPr>
      </w:pPr>
      <w:r w:rsidRPr="00D764AA">
        <w:rPr>
          <w:rFonts w:ascii="Bahnschrift Light SemiCondensed" w:hAnsi="Bahnschrift Light SemiCondensed" w:cstheme="minorHAnsi"/>
          <w:b/>
          <w:sz w:val="32"/>
          <w:szCs w:val="32"/>
        </w:rPr>
        <w:t>Speisenkarte</w:t>
      </w:r>
      <w:r w:rsidR="00A14C18" w:rsidRPr="00D764AA">
        <w:rPr>
          <w:rFonts w:ascii="Bahnschrift Light SemiCondensed" w:hAnsi="Bahnschrift Light SemiCondensed" w:cstheme="minorHAnsi"/>
          <w:b/>
          <w:sz w:val="32"/>
          <w:szCs w:val="32"/>
        </w:rPr>
        <w:t xml:space="preserve"> </w:t>
      </w:r>
      <w:r w:rsidR="00E93325" w:rsidRPr="00D764AA">
        <w:rPr>
          <w:rFonts w:ascii="Bahnschrift Light SemiCondensed" w:hAnsi="Bahnschrift Light SemiCondensed" w:cstheme="minorHAnsi"/>
          <w:b/>
          <w:sz w:val="32"/>
          <w:szCs w:val="32"/>
        </w:rPr>
        <w:t xml:space="preserve">Take </w:t>
      </w:r>
      <w:proofErr w:type="spellStart"/>
      <w:r w:rsidR="00E93325" w:rsidRPr="00D764AA">
        <w:rPr>
          <w:rFonts w:ascii="Bahnschrift Light SemiCondensed" w:hAnsi="Bahnschrift Light SemiCondensed" w:cstheme="minorHAnsi"/>
          <w:b/>
          <w:sz w:val="32"/>
          <w:szCs w:val="32"/>
        </w:rPr>
        <w:t>away</w:t>
      </w:r>
      <w:proofErr w:type="spellEnd"/>
      <w:r w:rsidR="00D764AA" w:rsidRPr="00D764AA">
        <w:rPr>
          <w:rFonts w:ascii="Bahnschrift Light SemiCondensed" w:hAnsi="Bahnschrift Light SemiCondensed" w:cstheme="minorHAnsi"/>
          <w:b/>
          <w:sz w:val="32"/>
          <w:szCs w:val="32"/>
        </w:rPr>
        <w:t>/Abholung</w:t>
      </w:r>
      <w:r w:rsidR="006E1EF3" w:rsidRPr="00D764AA">
        <w:rPr>
          <w:rFonts w:ascii="Bahnschrift Light SemiCondensed" w:hAnsi="Bahnschrift Light SemiCondensed" w:cstheme="minorHAnsi"/>
          <w:b/>
          <w:sz w:val="32"/>
          <w:szCs w:val="32"/>
        </w:rPr>
        <w:t xml:space="preserve"> </w:t>
      </w:r>
      <w:r w:rsidR="00A14C18" w:rsidRPr="00D764AA">
        <w:rPr>
          <w:rFonts w:ascii="Bahnschrift Light SemiCondensed" w:hAnsi="Bahnschrift Light SemiCondensed" w:cstheme="minorHAnsi"/>
          <w:b/>
          <w:sz w:val="32"/>
          <w:szCs w:val="32"/>
        </w:rPr>
        <w:t>vom 22.5. bis 21.6.</w:t>
      </w:r>
    </w:p>
    <w:p w:rsidR="00D24A10" w:rsidRDefault="00D24A10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D764AA" w:rsidRDefault="00D764AA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E156F3" w:rsidRDefault="00E156F3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E156F3" w:rsidRPr="00142513" w:rsidRDefault="00E156F3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142513" w:rsidRPr="00D764AA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b/>
          <w:sz w:val="28"/>
          <w:szCs w:val="28"/>
        </w:rPr>
        <w:t>-Vorspeise</w:t>
      </w:r>
      <w:r w:rsidR="00D764AA" w:rsidRPr="00D764AA">
        <w:rPr>
          <w:rFonts w:ascii="Bahnschrift Light SemiCondensed" w:hAnsi="Bahnschrift Light SemiCondensed" w:cstheme="minorHAnsi"/>
          <w:b/>
          <w:sz w:val="28"/>
          <w:szCs w:val="28"/>
        </w:rPr>
        <w:t>n</w:t>
      </w:r>
      <w:r w:rsidRPr="00D764AA">
        <w:rPr>
          <w:rFonts w:ascii="Bahnschrift Light SemiCondensed" w:hAnsi="Bahnschrift Light SemiCondensed" w:cstheme="minorHAnsi"/>
          <w:b/>
          <w:sz w:val="28"/>
          <w:szCs w:val="28"/>
        </w:rPr>
        <w:t>-</w:t>
      </w:r>
    </w:p>
    <w:p w:rsidR="00180226" w:rsidRPr="00D764AA" w:rsidRDefault="0083228D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Himmeroder </w:t>
      </w:r>
      <w:r w:rsidR="00003706" w:rsidRPr="00D764AA">
        <w:rPr>
          <w:rFonts w:ascii="Bahnschrift Light SemiCondensed" w:hAnsi="Bahnschrift Light SemiCondensed" w:cstheme="minorHAnsi"/>
          <w:sz w:val="28"/>
          <w:szCs w:val="28"/>
        </w:rPr>
        <w:t>Lachsforellenfilet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in Aromaten gebraten</w:t>
      </w:r>
    </w:p>
    <w:p w:rsidR="00142513" w:rsidRPr="00D764AA" w:rsidRDefault="0083228D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auf leichtem Kartoffelsalat</w:t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, 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umlegt mit Schnittsalaten aus alten Sorten,</w:t>
      </w:r>
    </w:p>
    <w:p w:rsidR="00D764AA" w:rsidRDefault="0083228D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Frühlingskräuter-Senf</w:t>
      </w:r>
      <w:r w:rsidR="00E156F3">
        <w:rPr>
          <w:rFonts w:ascii="Bahnschrift Light SemiCondensed" w:hAnsi="Bahnschrift Light SemiCondensed" w:cstheme="minorHAnsi"/>
          <w:sz w:val="28"/>
          <w:szCs w:val="28"/>
        </w:rPr>
        <w:t>-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Vinaigrette</w:t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€</w:t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 xml:space="preserve"> 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1</w:t>
      </w:r>
      <w:r w:rsidR="00E93325" w:rsidRPr="00D764AA">
        <w:rPr>
          <w:rFonts w:ascii="Bahnschrift Light SemiCondensed" w:hAnsi="Bahnschrift Light SemiCondensed" w:cstheme="minorHAnsi"/>
          <w:sz w:val="28"/>
          <w:szCs w:val="28"/>
        </w:rPr>
        <w:t>0</w:t>
      </w:r>
      <w:r w:rsidR="00E77671" w:rsidRPr="00D764AA">
        <w:rPr>
          <w:rFonts w:ascii="Bahnschrift Light SemiCondensed" w:hAnsi="Bahnschrift Light SemiCondensed" w:cstheme="minorHAnsi"/>
          <w:sz w:val="28"/>
          <w:szCs w:val="28"/>
        </w:rPr>
        <w:t>,50</w:t>
      </w:r>
    </w:p>
    <w:p w:rsidR="0083228D" w:rsidRPr="00D764AA" w:rsidRDefault="00D764AA" w:rsidP="00D764AA">
      <w:pPr>
        <w:spacing w:after="0"/>
        <w:ind w:left="4956" w:firstLine="708"/>
        <w:rPr>
          <w:rFonts w:ascii="Bahnschrift Light SemiCondensed" w:hAnsi="Bahnschrift Light SemiCondensed" w:cstheme="minorHAnsi"/>
          <w:sz w:val="28"/>
          <w:szCs w:val="28"/>
        </w:rPr>
      </w:pPr>
      <w:r>
        <w:rPr>
          <w:rFonts w:ascii="Bahnschrift Light SemiCondensed" w:hAnsi="Bahnschrift Light SemiCondensed" w:cstheme="minorHAnsi"/>
          <w:sz w:val="28"/>
          <w:szCs w:val="28"/>
        </w:rPr>
        <w:t xml:space="preserve">als </w:t>
      </w:r>
      <w:r w:rsidR="0083228D" w:rsidRPr="00D764AA">
        <w:rPr>
          <w:rFonts w:ascii="Bahnschrift Light SemiCondensed" w:hAnsi="Bahnschrift Light SemiCondensed" w:cstheme="minorHAnsi"/>
          <w:sz w:val="28"/>
          <w:szCs w:val="28"/>
        </w:rPr>
        <w:t>Hauptg</w:t>
      </w:r>
      <w:r w:rsidR="00EB4791" w:rsidRPr="00D764AA">
        <w:rPr>
          <w:rFonts w:ascii="Bahnschrift Light SemiCondensed" w:hAnsi="Bahnschrift Light SemiCondensed" w:cstheme="minorHAnsi"/>
          <w:sz w:val="28"/>
          <w:szCs w:val="28"/>
        </w:rPr>
        <w:t>ericht</w:t>
      </w:r>
      <w:r w:rsidR="00E77671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</w:t>
      </w:r>
      <w:r>
        <w:rPr>
          <w:rFonts w:ascii="Bahnschrift Light SemiCondensed" w:hAnsi="Bahnschrift Light SemiCondensed" w:cstheme="minorHAnsi"/>
          <w:sz w:val="28"/>
          <w:szCs w:val="28"/>
        </w:rPr>
        <w:tab/>
      </w:r>
      <w:r w:rsidR="0083228D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€ 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18</w:t>
      </w:r>
      <w:r w:rsidR="00EB4791" w:rsidRPr="00D764AA">
        <w:rPr>
          <w:rFonts w:ascii="Bahnschrift Light SemiCondensed" w:hAnsi="Bahnschrift Light SemiCondensed" w:cstheme="minorHAnsi"/>
          <w:sz w:val="28"/>
          <w:szCs w:val="28"/>
        </w:rPr>
        <w:t>,50</w:t>
      </w:r>
    </w:p>
    <w:p w:rsidR="0083228D" w:rsidRPr="00D764AA" w:rsidRDefault="0083228D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</w:p>
    <w:p w:rsidR="00142513" w:rsidRPr="00D764AA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b/>
          <w:sz w:val="28"/>
          <w:szCs w:val="28"/>
        </w:rPr>
        <w:t>-Hauptgerichte-</w:t>
      </w:r>
    </w:p>
    <w:p w:rsidR="00A14C18" w:rsidRPr="00D764AA" w:rsidRDefault="00D24A10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Pfälzer</w:t>
      </w:r>
      <w:r w:rsidR="00A14C18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Stangenspargel (250g</w:t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geschält</w:t>
      </w:r>
      <w:r w:rsidR="00A14C18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) </w:t>
      </w:r>
      <w:r w:rsidR="00EE4C04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mit 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neuen Kartoffeln</w:t>
      </w:r>
      <w:r w:rsidR="0083228D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und</w:t>
      </w:r>
    </w:p>
    <w:p w:rsidR="00A14C18" w:rsidRPr="00D764AA" w:rsidRDefault="00A14C18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Sauce Hollandaise </w:t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aus </w:t>
      </w:r>
      <w:proofErr w:type="spellStart"/>
      <w:r w:rsidRPr="00D764AA">
        <w:rPr>
          <w:rFonts w:ascii="Bahnschrift Light SemiCondensed" w:hAnsi="Bahnschrift Light SemiCondensed" w:cstheme="minorHAnsi"/>
          <w:sz w:val="28"/>
          <w:szCs w:val="28"/>
        </w:rPr>
        <w:t>Wittlicher</w:t>
      </w:r>
      <w:proofErr w:type="spellEnd"/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Bio Eiern und „guter“ Butter</w:t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€ </w:t>
      </w:r>
      <w:r w:rsidR="00D764AA" w:rsidRPr="00D764AA">
        <w:rPr>
          <w:rFonts w:ascii="Bahnschrift Light SemiCondensed" w:hAnsi="Bahnschrift Light SemiCondensed" w:cstheme="minorHAnsi"/>
          <w:sz w:val="28"/>
          <w:szCs w:val="28"/>
        </w:rPr>
        <w:t>1</w:t>
      </w:r>
      <w:r w:rsidR="00E77671" w:rsidRPr="00D764AA">
        <w:rPr>
          <w:rFonts w:ascii="Bahnschrift Light SemiCondensed" w:hAnsi="Bahnschrift Light SemiCondensed" w:cstheme="minorHAnsi"/>
          <w:sz w:val="28"/>
          <w:szCs w:val="28"/>
        </w:rPr>
        <w:t>9</w:t>
      </w:r>
      <w:r w:rsidR="00D764AA" w:rsidRPr="00D764AA">
        <w:rPr>
          <w:rFonts w:ascii="Bahnschrift Light SemiCondensed" w:hAnsi="Bahnschrift Light SemiCondensed" w:cstheme="minorHAnsi"/>
          <w:sz w:val="28"/>
          <w:szCs w:val="28"/>
        </w:rPr>
        <w:t>,0</w:t>
      </w:r>
      <w:r w:rsidR="00E77671" w:rsidRPr="00D764AA">
        <w:rPr>
          <w:rFonts w:ascii="Bahnschrift Light SemiCondensed" w:hAnsi="Bahnschrift Light SemiCondensed" w:cstheme="minorHAnsi"/>
          <w:sz w:val="28"/>
          <w:szCs w:val="28"/>
        </w:rPr>
        <w:t>0</w:t>
      </w:r>
    </w:p>
    <w:p w:rsidR="00A14C18" w:rsidRPr="00D764AA" w:rsidRDefault="00D24A10" w:rsidP="00180226">
      <w:pPr>
        <w:pStyle w:val="Listenabsatz"/>
        <w:numPr>
          <w:ilvl w:val="0"/>
          <w:numId w:val="2"/>
        </w:num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mit </w:t>
      </w:r>
      <w:r w:rsidR="0083228D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panierten 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Schnitzel</w:t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(150g)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vom </w:t>
      </w:r>
      <w:r w:rsidR="00AC42AA">
        <w:rPr>
          <w:rFonts w:ascii="Bahnschrift Light SemiCondensed" w:hAnsi="Bahnschrift Light SemiCondensed" w:cstheme="minorHAnsi"/>
          <w:sz w:val="28"/>
          <w:szCs w:val="28"/>
        </w:rPr>
        <w:t>S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chwein</w:t>
      </w:r>
      <w:r w:rsidR="0083228D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AC42AA">
        <w:rPr>
          <w:rFonts w:ascii="Bahnschrift Light SemiCondensed" w:hAnsi="Bahnschrift Light SemiCondensed" w:cstheme="minorHAnsi"/>
          <w:sz w:val="28"/>
          <w:szCs w:val="28"/>
        </w:rPr>
        <w:tab/>
      </w:r>
      <w:r w:rsidR="00AC42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>+</w:t>
      </w:r>
      <w:r w:rsidR="0083228D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€ </w:t>
      </w:r>
      <w:r w:rsidR="00D764AA" w:rsidRPr="00D764AA">
        <w:rPr>
          <w:rFonts w:ascii="Bahnschrift Light SemiCondensed" w:hAnsi="Bahnschrift Light SemiCondensed" w:cstheme="minorHAnsi"/>
          <w:sz w:val="28"/>
          <w:szCs w:val="28"/>
        </w:rPr>
        <w:t>6</w:t>
      </w:r>
    </w:p>
    <w:p w:rsidR="00D24A10" w:rsidRPr="00D764AA" w:rsidRDefault="00D24A10" w:rsidP="00180226">
      <w:pPr>
        <w:pStyle w:val="Listenabsatz"/>
        <w:numPr>
          <w:ilvl w:val="0"/>
          <w:numId w:val="2"/>
        </w:num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mit Schinken (roh &amp; gekocht) vom Bauernhof Otten</w:t>
      </w:r>
      <w:r w:rsidR="00EB4791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EB4791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142513" w:rsidRPr="00D764AA">
        <w:rPr>
          <w:rFonts w:ascii="Bahnschrift Light SemiCondensed" w:hAnsi="Bahnschrift Light SemiCondensed" w:cstheme="minorHAnsi"/>
          <w:sz w:val="28"/>
          <w:szCs w:val="28"/>
        </w:rPr>
        <w:t>+</w:t>
      </w:r>
      <w:r w:rsidR="0083228D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€ </w:t>
      </w:r>
      <w:r w:rsidR="00D764AA" w:rsidRPr="00D764AA">
        <w:rPr>
          <w:rFonts w:ascii="Bahnschrift Light SemiCondensed" w:hAnsi="Bahnschrift Light SemiCondensed" w:cstheme="minorHAnsi"/>
          <w:sz w:val="28"/>
          <w:szCs w:val="28"/>
        </w:rPr>
        <w:t>4</w:t>
      </w:r>
    </w:p>
    <w:p w:rsidR="00142513" w:rsidRPr="00D764AA" w:rsidRDefault="00142513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</w:p>
    <w:p w:rsidR="00003706" w:rsidRPr="00D764AA" w:rsidRDefault="00180226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Ragout vom </w:t>
      </w:r>
      <w:proofErr w:type="spellStart"/>
      <w:r w:rsidRPr="00D764AA">
        <w:rPr>
          <w:rFonts w:ascii="Bahnschrift Light SemiCondensed" w:hAnsi="Bahnschrift Light SemiCondensed" w:cstheme="minorHAnsi"/>
          <w:sz w:val="28"/>
          <w:szCs w:val="28"/>
        </w:rPr>
        <w:t>Eifeler</w:t>
      </w:r>
      <w:proofErr w:type="spellEnd"/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Bioland </w:t>
      </w:r>
      <w:proofErr w:type="spellStart"/>
      <w:r w:rsidRPr="00D764AA">
        <w:rPr>
          <w:rFonts w:ascii="Bahnschrift Light SemiCondensed" w:hAnsi="Bahnschrift Light SemiCondensed" w:cstheme="minorHAnsi"/>
          <w:sz w:val="28"/>
          <w:szCs w:val="28"/>
        </w:rPr>
        <w:t>Limousin</w:t>
      </w:r>
      <w:proofErr w:type="spellEnd"/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in Riesling-Senf-Sauce</w:t>
      </w:r>
      <w:r w:rsidR="00E77671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E77671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EB4791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€ </w:t>
      </w:r>
      <w:r w:rsidR="00D764AA" w:rsidRPr="00D764AA">
        <w:rPr>
          <w:rFonts w:ascii="Bahnschrift Light SemiCondensed" w:hAnsi="Bahnschrift Light SemiCondensed" w:cstheme="minorHAnsi"/>
          <w:sz w:val="28"/>
          <w:szCs w:val="28"/>
        </w:rPr>
        <w:t>17</w:t>
      </w:r>
      <w:r w:rsidR="00EB4791" w:rsidRPr="00D764AA">
        <w:rPr>
          <w:rFonts w:ascii="Bahnschrift Light SemiCondensed" w:hAnsi="Bahnschrift Light SemiCondensed" w:cstheme="minorHAnsi"/>
          <w:sz w:val="28"/>
          <w:szCs w:val="28"/>
        </w:rPr>
        <w:t>,50</w:t>
      </w:r>
    </w:p>
    <w:p w:rsidR="00180226" w:rsidRPr="00D764AA" w:rsidRDefault="00180226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mit glasierten Rübchen und Kartoffelgratin</w:t>
      </w:r>
      <w:bookmarkStart w:id="0" w:name="_GoBack"/>
      <w:bookmarkEnd w:id="0"/>
    </w:p>
    <w:p w:rsidR="00142513" w:rsidRPr="00D764AA" w:rsidRDefault="00142513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</w:p>
    <w:p w:rsidR="0019288C" w:rsidRPr="00D764AA" w:rsidRDefault="00C103E4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Feine Bandnudeln mit </w:t>
      </w:r>
      <w:proofErr w:type="spellStart"/>
      <w:r w:rsidRPr="00D764AA">
        <w:rPr>
          <w:rFonts w:ascii="Bahnschrift Light SemiCondensed" w:hAnsi="Bahnschrift Light SemiCondensed" w:cstheme="minorHAnsi"/>
          <w:sz w:val="28"/>
          <w:szCs w:val="28"/>
        </w:rPr>
        <w:t>Bärlauch</w:t>
      </w:r>
      <w:r w:rsidR="00003706" w:rsidRPr="00D764AA">
        <w:rPr>
          <w:rFonts w:ascii="Bahnschrift Light SemiCondensed" w:hAnsi="Bahnschrift Light SemiCondensed" w:cstheme="minorHAnsi"/>
          <w:sz w:val="28"/>
          <w:szCs w:val="28"/>
        </w:rPr>
        <w:t>pesto</w:t>
      </w:r>
      <w:proofErr w:type="spellEnd"/>
      <w:r w:rsidRPr="00D764AA">
        <w:rPr>
          <w:rFonts w:ascii="Bahnschrift Light SemiCondensed" w:hAnsi="Bahnschrift Light SemiCondensed" w:cstheme="minorHAnsi"/>
          <w:sz w:val="28"/>
          <w:szCs w:val="28"/>
        </w:rPr>
        <w:t>, grünem Spargel,</w:t>
      </w:r>
    </w:p>
    <w:p w:rsidR="00C103E4" w:rsidRPr="00D764AA" w:rsidRDefault="00C103E4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Walnüssen und Kirschtomaten</w:t>
      </w:r>
      <w:r w:rsidR="0019288C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(vegetarisch/vegan)</w:t>
      </w:r>
      <w:r w:rsidR="0019288C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19288C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19288C"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19288C" w:rsidRPr="00D764AA">
        <w:rPr>
          <w:rFonts w:ascii="Bahnschrift Light SemiCondensed" w:hAnsi="Bahnschrift Light SemiCondensed" w:cstheme="minorHAnsi"/>
          <w:sz w:val="28"/>
          <w:szCs w:val="28"/>
        </w:rPr>
        <w:t>€ 1</w:t>
      </w:r>
      <w:r w:rsidR="00D764AA" w:rsidRPr="00D764AA">
        <w:rPr>
          <w:rFonts w:ascii="Bahnschrift Light SemiCondensed" w:hAnsi="Bahnschrift Light SemiCondensed" w:cstheme="minorHAnsi"/>
          <w:sz w:val="28"/>
          <w:szCs w:val="28"/>
        </w:rPr>
        <w:t>1</w:t>
      </w:r>
      <w:r w:rsidR="0019288C" w:rsidRPr="00D764AA">
        <w:rPr>
          <w:rFonts w:ascii="Bahnschrift Light SemiCondensed" w:hAnsi="Bahnschrift Light SemiCondensed" w:cstheme="minorHAnsi"/>
          <w:sz w:val="28"/>
          <w:szCs w:val="28"/>
        </w:rPr>
        <w:t>,50</w:t>
      </w:r>
    </w:p>
    <w:p w:rsidR="0019288C" w:rsidRPr="00D764AA" w:rsidRDefault="0019288C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</w:p>
    <w:p w:rsidR="00D764AA" w:rsidRPr="00D764AA" w:rsidRDefault="00D764AA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proofErr w:type="spellStart"/>
      <w:r w:rsidRPr="00D764AA">
        <w:rPr>
          <w:rFonts w:ascii="Bahnschrift Light SemiCondensed" w:hAnsi="Bahnschrift Light SemiCondensed" w:cstheme="minorHAnsi"/>
          <w:sz w:val="28"/>
          <w:szCs w:val="28"/>
        </w:rPr>
        <w:t>Eifeler</w:t>
      </w:r>
      <w:proofErr w:type="spellEnd"/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 Kartoffelpizza</w:t>
      </w:r>
    </w:p>
    <w:p w:rsidR="00D764AA" w:rsidRPr="00D764AA" w:rsidRDefault="00D764AA" w:rsidP="00D764AA">
      <w:pPr>
        <w:pStyle w:val="Listenabsatz"/>
        <w:numPr>
          <w:ilvl w:val="0"/>
          <w:numId w:val="3"/>
        </w:num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mit Schmand, Lauch, Zwiebeln und Rauchfleisch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€ 11,00</w:t>
      </w:r>
    </w:p>
    <w:p w:rsidR="00D764AA" w:rsidRPr="00D764AA" w:rsidRDefault="00D764AA" w:rsidP="00D764AA">
      <w:pPr>
        <w:pStyle w:val="Listenabsatz"/>
        <w:numPr>
          <w:ilvl w:val="0"/>
          <w:numId w:val="3"/>
        </w:num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mit Schmand, Lauch, Zwiebeln, Äpfeln und Feta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€ 11,00</w:t>
      </w:r>
    </w:p>
    <w:p w:rsidR="00D764AA" w:rsidRPr="00D764AA" w:rsidRDefault="00D764AA" w:rsidP="00D764AA">
      <w:pPr>
        <w:pStyle w:val="Listenabsatz"/>
        <w:numPr>
          <w:ilvl w:val="0"/>
          <w:numId w:val="3"/>
        </w:num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>mit Schmand, Lauch, Zwiebeln und Blutwurst</w:t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>€ 12,00</w:t>
      </w:r>
    </w:p>
    <w:p w:rsidR="00D764AA" w:rsidRPr="00D764AA" w:rsidRDefault="00D764AA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</w:p>
    <w:p w:rsidR="00142513" w:rsidRPr="00D764AA" w:rsidRDefault="00142513" w:rsidP="00180226">
      <w:pPr>
        <w:spacing w:after="0"/>
        <w:rPr>
          <w:rFonts w:ascii="Bahnschrift Light SemiCondensed" w:hAnsi="Bahnschrift Light SemiCondensed" w:cstheme="minorHAnsi"/>
          <w:b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b/>
          <w:sz w:val="28"/>
          <w:szCs w:val="28"/>
        </w:rPr>
        <w:t>-Süßspeisen-</w:t>
      </w:r>
    </w:p>
    <w:p w:rsidR="0083228D" w:rsidRPr="00D764AA" w:rsidRDefault="0083228D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Frische Erdbeeren mit Vanilleeis vom Vulkaneifelhof </w:t>
      </w:r>
      <w:proofErr w:type="spellStart"/>
      <w:r w:rsidRPr="00D764AA">
        <w:rPr>
          <w:rFonts w:ascii="Bahnschrift Light SemiCondensed" w:hAnsi="Bahnschrift Light SemiCondensed" w:cstheme="minorHAnsi"/>
          <w:sz w:val="28"/>
          <w:szCs w:val="28"/>
        </w:rPr>
        <w:t>Manderscheid</w:t>
      </w:r>
      <w:proofErr w:type="spellEnd"/>
    </w:p>
    <w:p w:rsidR="0083228D" w:rsidRPr="00D764AA" w:rsidRDefault="0083228D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  <w:r w:rsidRPr="00D764AA">
        <w:rPr>
          <w:rFonts w:ascii="Bahnschrift Light SemiCondensed" w:hAnsi="Bahnschrift Light SemiCondensed" w:cstheme="minorHAnsi"/>
          <w:sz w:val="28"/>
          <w:szCs w:val="28"/>
        </w:rPr>
        <w:t xml:space="preserve">und </w:t>
      </w:r>
      <w:proofErr w:type="spellStart"/>
      <w:r w:rsidRPr="00D764AA">
        <w:rPr>
          <w:rFonts w:ascii="Bahnschrift Light SemiCondensed" w:hAnsi="Bahnschrift Light SemiCondensed" w:cstheme="minorHAnsi"/>
          <w:sz w:val="28"/>
          <w:szCs w:val="28"/>
        </w:rPr>
        <w:t>Waldmeistersabayone</w:t>
      </w:r>
      <w:proofErr w:type="spellEnd"/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P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D764AA">
        <w:rPr>
          <w:rFonts w:ascii="Bahnschrift Light SemiCondensed" w:hAnsi="Bahnschrift Light SemiCondensed" w:cstheme="minorHAnsi"/>
          <w:sz w:val="28"/>
          <w:szCs w:val="28"/>
        </w:rPr>
        <w:tab/>
      </w:r>
      <w:r w:rsidR="00F808DF" w:rsidRPr="00D764AA">
        <w:rPr>
          <w:rFonts w:ascii="Bahnschrift Light SemiCondensed" w:hAnsi="Bahnschrift Light SemiCondensed" w:cstheme="minorHAnsi"/>
          <w:sz w:val="28"/>
          <w:szCs w:val="28"/>
        </w:rPr>
        <w:t xml:space="preserve">€ </w:t>
      </w:r>
      <w:r w:rsidR="00D764AA" w:rsidRPr="00D764AA">
        <w:rPr>
          <w:rFonts w:ascii="Bahnschrift Light SemiCondensed" w:hAnsi="Bahnschrift Light SemiCondensed" w:cstheme="minorHAnsi"/>
          <w:sz w:val="28"/>
          <w:szCs w:val="28"/>
        </w:rPr>
        <w:t>6</w:t>
      </w:r>
      <w:r w:rsidR="00F808DF" w:rsidRPr="00D764AA">
        <w:rPr>
          <w:rFonts w:ascii="Bahnschrift Light SemiCondensed" w:hAnsi="Bahnschrift Light SemiCondensed" w:cstheme="minorHAnsi"/>
          <w:sz w:val="28"/>
          <w:szCs w:val="28"/>
        </w:rPr>
        <w:t>,</w:t>
      </w:r>
      <w:r w:rsidR="00D764AA" w:rsidRPr="00D764AA">
        <w:rPr>
          <w:rFonts w:ascii="Bahnschrift Light SemiCondensed" w:hAnsi="Bahnschrift Light SemiCondensed" w:cstheme="minorHAnsi"/>
          <w:sz w:val="28"/>
          <w:szCs w:val="28"/>
        </w:rPr>
        <w:t>5</w:t>
      </w:r>
      <w:r w:rsidR="00F808DF" w:rsidRPr="00D764AA">
        <w:rPr>
          <w:rFonts w:ascii="Bahnschrift Light SemiCondensed" w:hAnsi="Bahnschrift Light SemiCondensed" w:cstheme="minorHAnsi"/>
          <w:sz w:val="28"/>
          <w:szCs w:val="28"/>
        </w:rPr>
        <w:t>0</w:t>
      </w:r>
    </w:p>
    <w:p w:rsidR="00C103E4" w:rsidRPr="00D764AA" w:rsidRDefault="00C103E4" w:rsidP="00180226">
      <w:pPr>
        <w:spacing w:after="0"/>
        <w:rPr>
          <w:rFonts w:ascii="Bahnschrift Light SemiCondensed" w:hAnsi="Bahnschrift Light SemiCondensed" w:cstheme="minorHAnsi"/>
          <w:sz w:val="28"/>
          <w:szCs w:val="28"/>
        </w:rPr>
      </w:pPr>
    </w:p>
    <w:p w:rsidR="00D764AA" w:rsidRDefault="00D764AA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D764AA" w:rsidRDefault="00D764AA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D764AA" w:rsidRPr="00142513" w:rsidRDefault="00D764AA" w:rsidP="00180226">
      <w:pPr>
        <w:spacing w:after="0"/>
        <w:rPr>
          <w:rFonts w:ascii="Bahnschrift Light SemiCondensed" w:hAnsi="Bahnschrift Light SemiCondensed" w:cstheme="minorHAnsi"/>
          <w:sz w:val="24"/>
          <w:szCs w:val="24"/>
        </w:rPr>
      </w:pPr>
    </w:p>
    <w:p w:rsidR="00833FBD" w:rsidRPr="00142513" w:rsidRDefault="00D764AA" w:rsidP="00D764AA">
      <w:pPr>
        <w:spacing w:after="0"/>
        <w:jc w:val="center"/>
        <w:rPr>
          <w:rFonts w:ascii="Bahnschrift Light SemiCondensed" w:hAnsi="Bahnschrift Light SemiCondensed" w:cstheme="minorHAnsi"/>
          <w:sz w:val="24"/>
          <w:szCs w:val="24"/>
        </w:rPr>
      </w:pPr>
      <w:r>
        <w:rPr>
          <w:rFonts w:ascii="Bahnschrift Light SemiCondensed" w:hAnsi="Bahnschrift Light SemiCondensed" w:cstheme="minorHAnsi"/>
          <w:noProof/>
          <w:sz w:val="24"/>
          <w:szCs w:val="24"/>
          <w:lang w:eastAsia="de-DE"/>
        </w:rPr>
        <w:drawing>
          <wp:inline distT="0" distB="0" distL="0" distR="0">
            <wp:extent cx="1678030" cy="6502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sKultur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10" cy="66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FBD" w:rsidRPr="00142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262"/>
    <w:multiLevelType w:val="hybridMultilevel"/>
    <w:tmpl w:val="DBAA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ED3"/>
    <w:multiLevelType w:val="hybridMultilevel"/>
    <w:tmpl w:val="2A381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5900"/>
    <w:multiLevelType w:val="hybridMultilevel"/>
    <w:tmpl w:val="5E263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1A"/>
    <w:rsid w:val="00003706"/>
    <w:rsid w:val="00142513"/>
    <w:rsid w:val="00180226"/>
    <w:rsid w:val="0019288C"/>
    <w:rsid w:val="0044446F"/>
    <w:rsid w:val="005F16BE"/>
    <w:rsid w:val="006E1EF3"/>
    <w:rsid w:val="007F78E2"/>
    <w:rsid w:val="0083228D"/>
    <w:rsid w:val="00833FBD"/>
    <w:rsid w:val="009C451A"/>
    <w:rsid w:val="009F0AAB"/>
    <w:rsid w:val="00A14C18"/>
    <w:rsid w:val="00AC42AA"/>
    <w:rsid w:val="00C103E4"/>
    <w:rsid w:val="00D24A10"/>
    <w:rsid w:val="00D764AA"/>
    <w:rsid w:val="00E156F3"/>
    <w:rsid w:val="00E77671"/>
    <w:rsid w:val="00E93325"/>
    <w:rsid w:val="00EB4791"/>
    <w:rsid w:val="00EE4C04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60A9"/>
  <w15:chartTrackingRefBased/>
  <w15:docId w15:val="{E8C6B5B3-0FC9-4FAF-8F82-875EE010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Serwaty</dc:creator>
  <cp:keywords/>
  <dc:description/>
  <cp:lastModifiedBy>Serwaty</cp:lastModifiedBy>
  <cp:revision>5</cp:revision>
  <dcterms:created xsi:type="dcterms:W3CDTF">2020-05-15T15:16:00Z</dcterms:created>
  <dcterms:modified xsi:type="dcterms:W3CDTF">2020-05-15T15:28:00Z</dcterms:modified>
</cp:coreProperties>
</file>